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5" w:rsidRDefault="00AA7145" w:rsidP="00AA7145">
      <w:pPr>
        <w:jc w:val="center"/>
        <w:rPr>
          <w:b/>
          <w:sz w:val="28"/>
          <w:szCs w:val="28"/>
          <w:lang w:val="uk-UA"/>
        </w:rPr>
      </w:pPr>
      <w:r w:rsidRPr="00AA7145">
        <w:rPr>
          <w:b/>
          <w:sz w:val="28"/>
          <w:szCs w:val="28"/>
        </w:rPr>
        <w:t>План роботи методоб'</w:t>
      </w:r>
      <w:r w:rsidRPr="00AA7145">
        <w:rPr>
          <w:b/>
          <w:sz w:val="28"/>
          <w:szCs w:val="28"/>
          <w:lang w:val="uk-UA"/>
        </w:rPr>
        <w:t xml:space="preserve">єднання вчителів української і російської філології </w:t>
      </w:r>
    </w:p>
    <w:p w:rsidR="00000000" w:rsidRDefault="00AA7145" w:rsidP="00AA7145">
      <w:pPr>
        <w:jc w:val="center"/>
        <w:rPr>
          <w:b/>
          <w:sz w:val="28"/>
          <w:szCs w:val="28"/>
          <w:lang w:val="uk-UA"/>
        </w:rPr>
      </w:pPr>
      <w:r w:rsidRPr="00AA7145">
        <w:rPr>
          <w:b/>
          <w:sz w:val="28"/>
          <w:szCs w:val="28"/>
          <w:lang w:val="uk-UA"/>
        </w:rPr>
        <w:t xml:space="preserve">на 2016-2017 </w:t>
      </w:r>
      <w:proofErr w:type="spellStart"/>
      <w:r w:rsidRPr="00AA7145">
        <w:rPr>
          <w:b/>
          <w:sz w:val="28"/>
          <w:szCs w:val="28"/>
          <w:lang w:val="uk-UA"/>
        </w:rPr>
        <w:t>н.р</w:t>
      </w:r>
      <w:proofErr w:type="spellEnd"/>
      <w:r w:rsidRPr="00AA7145">
        <w:rPr>
          <w:b/>
          <w:sz w:val="28"/>
          <w:szCs w:val="28"/>
          <w:lang w:val="uk-UA"/>
        </w:rPr>
        <w:t>.</w:t>
      </w:r>
    </w:p>
    <w:tbl>
      <w:tblPr>
        <w:tblStyle w:val="a3"/>
        <w:tblW w:w="10773" w:type="dxa"/>
        <w:tblInd w:w="-1026" w:type="dxa"/>
        <w:tblLook w:val="04A0"/>
      </w:tblPr>
      <w:tblGrid>
        <w:gridCol w:w="1560"/>
        <w:gridCol w:w="6237"/>
        <w:gridCol w:w="2976"/>
      </w:tblGrid>
      <w:tr w:rsidR="00AA7145" w:rsidTr="00AA7145">
        <w:tc>
          <w:tcPr>
            <w:tcW w:w="1560" w:type="dxa"/>
          </w:tcPr>
          <w:p w:rsidR="00AA7145" w:rsidRP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37" w:type="dxa"/>
          </w:tcPr>
          <w:p w:rsidR="00AA7145" w:rsidRP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976" w:type="dxa"/>
          </w:tcPr>
          <w:p w:rsidR="00AA7145" w:rsidRP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 w:rsidRPr="00AA7145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AA7145" w:rsidTr="00AA7145">
        <w:tc>
          <w:tcPr>
            <w:tcW w:w="1560" w:type="dxa"/>
          </w:tcPr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F22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D03445" w:rsidRDefault="00D034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445" w:rsidRDefault="00D034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2884" w:rsidRDefault="00F22884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Pr="00AA7145" w:rsidRDefault="00174733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6237" w:type="dxa"/>
            <w:vAlign w:val="center"/>
          </w:tcPr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Опрацювання офіційних документів Міністерства освіти України: методичні рекомендації щодо викладання укр. мови і літератури та російської мови і зарубіжної літератури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2016-2017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роботи вчителів та учнів у минулому навчальному році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членів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інструктивно-методичною базою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інструкцією ведення журналів 5-11 класи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із змінами в програмі з укр.. мови та літератури, російської мови та літератури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Узгодження календарного планування</w:t>
            </w:r>
          </w:p>
          <w:p w:rsidR="00D03445" w:rsidRPr="00D72872" w:rsidRDefault="00D72872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і проведення конференції</w:t>
            </w:r>
            <w:r w:rsidRPr="00D72872">
              <w:rPr>
                <w:sz w:val="28"/>
                <w:szCs w:val="28"/>
                <w:lang w:val="uk-UA"/>
              </w:rPr>
              <w:t xml:space="preserve"> «Видатний укр. письменник, вчений та громадський діяч І.Франко»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новинок і науково-методичних посібників</w:t>
            </w:r>
          </w:p>
          <w:p w:rsidR="00D72872" w:rsidRPr="00D72872" w:rsidRDefault="00D72872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і проведення літературного вечо</w:t>
            </w:r>
            <w:r w:rsidRPr="00D72872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2872">
              <w:rPr>
                <w:sz w:val="28"/>
                <w:szCs w:val="28"/>
                <w:lang w:val="uk-UA"/>
              </w:rPr>
              <w:t xml:space="preserve"> «Інтимна лірика І.Франка»</w:t>
            </w:r>
          </w:p>
          <w:p w:rsidR="00AA7145" w:rsidRDefault="00AA71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і проведення шкільного етапу олімпіад з укр. мови та літератури, російської мови та </w:t>
            </w:r>
            <w:r w:rsidR="005D22B4">
              <w:rPr>
                <w:sz w:val="28"/>
                <w:szCs w:val="28"/>
                <w:lang w:val="uk-UA"/>
              </w:rPr>
              <w:t xml:space="preserve">зарубіжної </w:t>
            </w:r>
            <w:r>
              <w:rPr>
                <w:sz w:val="28"/>
                <w:szCs w:val="28"/>
                <w:lang w:val="uk-UA"/>
              </w:rPr>
              <w:t>літератури</w:t>
            </w:r>
          </w:p>
          <w:p w:rsidR="00D72872" w:rsidRPr="00D72872" w:rsidRDefault="00D72872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і проведення у</w:t>
            </w:r>
            <w:r w:rsidRPr="00D72872">
              <w:rPr>
                <w:sz w:val="28"/>
                <w:szCs w:val="28"/>
                <w:lang w:val="uk-UA"/>
              </w:rPr>
              <w:t>рок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D72872">
              <w:rPr>
                <w:sz w:val="28"/>
                <w:szCs w:val="28"/>
                <w:lang w:val="uk-UA"/>
              </w:rPr>
              <w:t>-журнал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D72872">
              <w:rPr>
                <w:sz w:val="28"/>
                <w:szCs w:val="28"/>
                <w:lang w:val="uk-UA"/>
              </w:rPr>
              <w:t xml:space="preserve"> «Сторінками життя і творчості І.Франка»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Підготовка і проведення літ. конкурсу ім. Т.Шевченка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Взяти участь у щорічному Місячнику всеукраїнських шкільних бібліотек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B3416">
              <w:rPr>
                <w:sz w:val="28"/>
                <w:szCs w:val="28"/>
                <w:lang w:val="uk-UA"/>
              </w:rPr>
              <w:t>Ситуативні вправи для формування критичного мислення(з досвіду роботи)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форм і методів роботи з обдарованими дітьми та підготовка до проведення міських олімпіад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і проведення міського семінару </w:t>
            </w:r>
            <w:r>
              <w:rPr>
                <w:sz w:val="28"/>
                <w:szCs w:val="28"/>
                <w:lang w:val="uk-UA"/>
              </w:rPr>
              <w:lastRenderedPageBreak/>
              <w:t>вчителів укр. мови та літератури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Узагальнення досвіду роботи вчителя, який атестується, </w:t>
            </w:r>
            <w:proofErr w:type="spellStart"/>
            <w:r>
              <w:rPr>
                <w:sz w:val="28"/>
                <w:szCs w:val="28"/>
                <w:lang w:val="uk-UA"/>
              </w:rPr>
              <w:t>Крижановської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проведення Дня писемності 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проведення Міжнародного конкурсу з укр. мови ім. П.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  <w:p w:rsidR="005D22B4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в малих групах на уроках укр. мови та літератури(з досвіду роботи)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роботи кафедри РУФ за І семестр 2016 року</w:t>
            </w:r>
          </w:p>
          <w:p w:rsidR="005D22B4" w:rsidRDefault="005D22B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календарних планів кафедри на ІІ семестр 2016-2017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5D22B4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Інтерактивні методи як інноваційна діяльність сучасного вчителя</w:t>
            </w:r>
          </w:p>
          <w:p w:rsidR="005D22B4" w:rsidRDefault="00EB3416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духовного світу особистості на уроках літератури(з досвіду роботи) </w:t>
            </w:r>
          </w:p>
          <w:p w:rsidR="00EB3416" w:rsidRDefault="00EB3416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Вимоги до виконання письмових робіт учнів загальноосвітніх навчальних закладів і перевірки зошитів з укр. мови і літератури, російської мови і зарубіжної літератури</w:t>
            </w:r>
          </w:p>
          <w:p w:rsidR="00EB3416" w:rsidRDefault="00EB3416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ІІ туру Конкурсу ім. Шевченка, Конкурсу ім. П.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sz w:val="28"/>
                <w:szCs w:val="28"/>
                <w:lang w:val="uk-UA"/>
              </w:rPr>
              <w:t>, Всеукраїнських олімпіад з укр. мови та літератури, російської мови</w:t>
            </w:r>
          </w:p>
          <w:p w:rsidR="00174733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проведення Шевченківського тижня</w:t>
            </w:r>
          </w:p>
          <w:p w:rsidR="00174733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Шевченківському тижні, який організовує МАН</w:t>
            </w:r>
          </w:p>
          <w:p w:rsidR="00174733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 учнів 5-6 класів естетичної оцінки художнього твору</w:t>
            </w:r>
          </w:p>
          <w:p w:rsidR="00F22884" w:rsidRDefault="00F22884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періодичної преси, новинок методичної літератури</w:t>
            </w:r>
          </w:p>
          <w:p w:rsidR="00174733" w:rsidRDefault="00D034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Адаптивна система навчання як умова академічного розвитку учня(ознайомлення з теорією)</w:t>
            </w:r>
          </w:p>
          <w:p w:rsidR="00174733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досвідом про форми і методи роботи вчителів з учнями. Інноваційні технології. Втілення ППД. Звіт.</w:t>
            </w:r>
          </w:p>
          <w:p w:rsidR="00174733" w:rsidRDefault="00174733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матеріалів до державної атестації</w:t>
            </w:r>
          </w:p>
          <w:p w:rsidR="00D03445" w:rsidRPr="00AA7145" w:rsidRDefault="00D03445" w:rsidP="00AA71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Узагальнення роботи кафедри РУФ за 2016-2017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Демидова О.М.</w:t>
            </w: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 з НВР</w:t>
            </w: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 з НВР</w:t>
            </w: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 з НВР</w:t>
            </w:r>
          </w:p>
          <w:p w:rsidR="00D03445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AA71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7145" w:rsidRDefault="00AA7145" w:rsidP="00AA71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Сейкора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  <w:p w:rsidR="00AA7145" w:rsidRDefault="00AA7145" w:rsidP="00AA7145">
            <w:pPr>
              <w:rPr>
                <w:sz w:val="28"/>
                <w:szCs w:val="28"/>
                <w:lang w:val="uk-UA"/>
              </w:rPr>
            </w:pPr>
          </w:p>
          <w:p w:rsidR="00D72872" w:rsidRDefault="00D72872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Сейкора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  <w:p w:rsidR="00D72872" w:rsidRDefault="00D72872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72" w:rsidRDefault="00D72872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D72872" w:rsidRDefault="00D72872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5D22B4" w:rsidRDefault="00EB3416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Сейкора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  <w:p w:rsidR="00EB3416" w:rsidRDefault="00EB3416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кафедри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укр. мови та </w:t>
            </w:r>
            <w:r>
              <w:rPr>
                <w:sz w:val="28"/>
                <w:szCs w:val="28"/>
                <w:lang w:val="uk-UA"/>
              </w:rPr>
              <w:lastRenderedPageBreak/>
              <w:t>літератури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174733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174733" w:rsidRDefault="00174733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2B4" w:rsidRDefault="005D22B4" w:rsidP="005D2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 з НВР</w:t>
            </w:r>
          </w:p>
          <w:p w:rsidR="00EB3416" w:rsidRDefault="00EB3416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174733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Крижановська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174733" w:rsidRDefault="00174733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5D22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Вигонна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  <w:p w:rsidR="00EB3416" w:rsidRDefault="00EB3416" w:rsidP="005D22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EB3416" w:rsidRDefault="00EB3416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416" w:rsidRDefault="00EB3416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кафедри</w:t>
            </w: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2884" w:rsidRDefault="00F22884" w:rsidP="00EB341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  <w:p w:rsidR="00F22884" w:rsidRDefault="00F22884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D03445" w:rsidP="00EB341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D03445" w:rsidRDefault="00D03445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445" w:rsidRDefault="00D03445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4733" w:rsidRDefault="00174733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  <w:p w:rsidR="00D03445" w:rsidRPr="00AA7145" w:rsidRDefault="00D03445" w:rsidP="00EB3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О.М.</w:t>
            </w:r>
          </w:p>
        </w:tc>
      </w:tr>
    </w:tbl>
    <w:p w:rsidR="00AA7145" w:rsidRPr="00AA7145" w:rsidRDefault="00AA7145" w:rsidP="00AA7145">
      <w:pPr>
        <w:jc w:val="center"/>
        <w:rPr>
          <w:b/>
          <w:sz w:val="28"/>
          <w:szCs w:val="28"/>
          <w:lang w:val="uk-UA"/>
        </w:rPr>
      </w:pPr>
    </w:p>
    <w:sectPr w:rsidR="00AA7145" w:rsidRPr="00AA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3D5"/>
    <w:multiLevelType w:val="hybridMultilevel"/>
    <w:tmpl w:val="36F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7145"/>
    <w:rsid w:val="00174733"/>
    <w:rsid w:val="005D22B4"/>
    <w:rsid w:val="00AA7145"/>
    <w:rsid w:val="00D03445"/>
    <w:rsid w:val="00D72872"/>
    <w:rsid w:val="00EB3416"/>
    <w:rsid w:val="00F2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2015-10-17T06:04:00Z</dcterms:created>
  <dcterms:modified xsi:type="dcterms:W3CDTF">2015-10-17T07:03:00Z</dcterms:modified>
</cp:coreProperties>
</file>